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DC" w:rsidRDefault="001C12DC" w:rsidP="001C12DC">
      <w:pPr>
        <w:pStyle w:val="BlueHeading"/>
      </w:pPr>
      <w:r>
        <w:t>Team Information</w:t>
      </w:r>
    </w:p>
    <w:p w:rsidR="00605D5F" w:rsidRDefault="00605D5F" w:rsidP="00605D5F">
      <w:pPr>
        <w:pStyle w:val="LO-normal"/>
        <w:spacing w:after="0" w:line="257" w:lineRule="auto"/>
        <w:rPr>
          <w:b/>
          <w:sz w:val="28"/>
        </w:rPr>
      </w:pPr>
      <w:r>
        <w:rPr>
          <w:b/>
          <w:sz w:val="28"/>
        </w:rPr>
        <w:t>Date:</w:t>
      </w:r>
    </w:p>
    <w:p w:rsidR="00E0751D" w:rsidRPr="00605D5F" w:rsidRDefault="00253943">
      <w:pPr>
        <w:pStyle w:val="LO-normal"/>
        <w:rPr>
          <w:sz w:val="28"/>
        </w:rPr>
      </w:pPr>
      <w:r>
        <w:rPr>
          <w:sz w:val="28"/>
        </w:rPr>
        <w:t>3/</w:t>
      </w:r>
      <w:r w:rsidR="00EE2FBC">
        <w:rPr>
          <w:sz w:val="28"/>
        </w:rPr>
        <w:t>27</w:t>
      </w:r>
      <w:r w:rsidR="00D3284F" w:rsidRPr="00605D5F">
        <w:rPr>
          <w:sz w:val="28"/>
        </w:rPr>
        <w:t>/14</w:t>
      </w:r>
    </w:p>
    <w:p w:rsidR="00D3284F" w:rsidRDefault="00D3284F" w:rsidP="00605D5F">
      <w:pPr>
        <w:pStyle w:val="LO-normal"/>
        <w:spacing w:after="0" w:line="257" w:lineRule="auto"/>
        <w:rPr>
          <w:b/>
          <w:sz w:val="28"/>
        </w:rPr>
      </w:pPr>
      <w:r>
        <w:rPr>
          <w:b/>
          <w:sz w:val="28"/>
        </w:rPr>
        <w:t>Group Number and Name:</w:t>
      </w:r>
    </w:p>
    <w:p w:rsidR="00D3284F" w:rsidRPr="00605D5F" w:rsidRDefault="00D3284F">
      <w:pPr>
        <w:pStyle w:val="LO-normal"/>
        <w:rPr>
          <w:sz w:val="28"/>
        </w:rPr>
      </w:pPr>
      <w:r w:rsidRPr="00605D5F">
        <w:rPr>
          <w:sz w:val="28"/>
        </w:rPr>
        <w:t>December 14-13 CySwap Team</w:t>
      </w:r>
    </w:p>
    <w:p w:rsidR="00D3284F" w:rsidRDefault="00D3284F" w:rsidP="00605D5F">
      <w:pPr>
        <w:pStyle w:val="LO-normal"/>
        <w:spacing w:after="0" w:line="257" w:lineRule="auto"/>
        <w:rPr>
          <w:b/>
          <w:sz w:val="28"/>
        </w:rPr>
      </w:pPr>
      <w:r>
        <w:rPr>
          <w:b/>
          <w:sz w:val="28"/>
        </w:rPr>
        <w:t>Client:</w:t>
      </w:r>
    </w:p>
    <w:p w:rsidR="00D3284F" w:rsidRPr="00605D5F" w:rsidRDefault="00D3284F">
      <w:pPr>
        <w:pStyle w:val="LO-normal"/>
        <w:rPr>
          <w:sz w:val="28"/>
        </w:rPr>
      </w:pPr>
      <w:r w:rsidRPr="00605D5F">
        <w:rPr>
          <w:sz w:val="28"/>
        </w:rPr>
        <w:t>Merry Rankin, Office of Sustainability</w:t>
      </w:r>
    </w:p>
    <w:p w:rsidR="00D3284F" w:rsidRDefault="00D3284F" w:rsidP="00605D5F">
      <w:pPr>
        <w:pStyle w:val="LO-normal"/>
        <w:spacing w:after="0" w:line="257" w:lineRule="auto"/>
        <w:rPr>
          <w:b/>
          <w:sz w:val="28"/>
        </w:rPr>
      </w:pPr>
      <w:r>
        <w:rPr>
          <w:b/>
          <w:sz w:val="28"/>
        </w:rPr>
        <w:t>Adviser:</w:t>
      </w:r>
    </w:p>
    <w:p w:rsidR="00D3284F" w:rsidRPr="00605D5F" w:rsidRDefault="00D3284F">
      <w:pPr>
        <w:pStyle w:val="LO-normal"/>
        <w:rPr>
          <w:sz w:val="28"/>
        </w:rPr>
      </w:pPr>
      <w:r w:rsidRPr="00605D5F">
        <w:rPr>
          <w:sz w:val="28"/>
        </w:rPr>
        <w:t>Professor Mitra</w:t>
      </w:r>
    </w:p>
    <w:p w:rsidR="00D3284F" w:rsidRDefault="00D3284F" w:rsidP="00605D5F">
      <w:pPr>
        <w:pStyle w:val="LO-normal"/>
        <w:spacing w:after="0" w:line="257" w:lineRule="auto"/>
        <w:rPr>
          <w:b/>
          <w:sz w:val="28"/>
        </w:rPr>
      </w:pPr>
      <w:r>
        <w:rPr>
          <w:b/>
          <w:sz w:val="28"/>
        </w:rPr>
        <w:t>Group Members and Roles:</w:t>
      </w:r>
    </w:p>
    <w:tbl>
      <w:tblPr>
        <w:tblStyle w:val="TableGrid"/>
        <w:tblW w:w="0" w:type="auto"/>
        <w:tblLook w:val="04A0"/>
      </w:tblPr>
      <w:tblGrid>
        <w:gridCol w:w="2331"/>
        <w:gridCol w:w="2017"/>
      </w:tblGrid>
      <w:tr w:rsidR="00D3284F" w:rsidTr="00605D5F">
        <w:tc>
          <w:tcPr>
            <w:tcW w:w="2331" w:type="dxa"/>
          </w:tcPr>
          <w:p w:rsidR="00D3284F" w:rsidRPr="00605D5F" w:rsidRDefault="00D3284F" w:rsidP="00605D5F">
            <w:pPr>
              <w:rPr>
                <w:b/>
                <w:sz w:val="26"/>
                <w:szCs w:val="26"/>
              </w:rPr>
            </w:pPr>
            <w:r w:rsidRPr="00605D5F">
              <w:rPr>
                <w:b/>
                <w:sz w:val="26"/>
                <w:szCs w:val="26"/>
              </w:rPr>
              <w:t>Team Member</w:t>
            </w:r>
          </w:p>
        </w:tc>
        <w:tc>
          <w:tcPr>
            <w:tcW w:w="2017" w:type="dxa"/>
          </w:tcPr>
          <w:p w:rsidR="00D3284F" w:rsidRPr="00605D5F" w:rsidRDefault="00D3284F" w:rsidP="00605D5F">
            <w:pPr>
              <w:rPr>
                <w:b/>
                <w:sz w:val="26"/>
                <w:szCs w:val="26"/>
              </w:rPr>
            </w:pPr>
            <w:r w:rsidRPr="00605D5F">
              <w:rPr>
                <w:b/>
                <w:sz w:val="26"/>
                <w:szCs w:val="26"/>
              </w:rPr>
              <w:t>Role</w:t>
            </w:r>
          </w:p>
        </w:tc>
      </w:tr>
      <w:tr w:rsidR="00D3284F" w:rsidTr="00605D5F">
        <w:tc>
          <w:tcPr>
            <w:tcW w:w="2331" w:type="dxa"/>
          </w:tcPr>
          <w:p w:rsidR="00D3284F" w:rsidRPr="00605D5F" w:rsidRDefault="00D3284F" w:rsidP="00605D5F">
            <w:pPr>
              <w:rPr>
                <w:sz w:val="26"/>
                <w:szCs w:val="26"/>
              </w:rPr>
            </w:pPr>
            <w:r w:rsidRPr="00605D5F">
              <w:rPr>
                <w:sz w:val="26"/>
                <w:szCs w:val="26"/>
              </w:rPr>
              <w:t>Fabian Briesmoore</w:t>
            </w:r>
          </w:p>
        </w:tc>
        <w:tc>
          <w:tcPr>
            <w:tcW w:w="2017" w:type="dxa"/>
          </w:tcPr>
          <w:p w:rsidR="00D3284F" w:rsidRPr="00605D5F" w:rsidRDefault="00D3284F" w:rsidP="00605D5F">
            <w:pPr>
              <w:rPr>
                <w:sz w:val="26"/>
                <w:szCs w:val="26"/>
              </w:rPr>
            </w:pPr>
            <w:r w:rsidRPr="00605D5F">
              <w:rPr>
                <w:sz w:val="26"/>
                <w:szCs w:val="26"/>
              </w:rPr>
              <w:t>Key Idea Holder</w:t>
            </w:r>
          </w:p>
        </w:tc>
      </w:tr>
      <w:tr w:rsidR="00D3284F" w:rsidTr="00605D5F">
        <w:tc>
          <w:tcPr>
            <w:tcW w:w="2331" w:type="dxa"/>
          </w:tcPr>
          <w:p w:rsidR="00D3284F" w:rsidRPr="00605D5F" w:rsidRDefault="00D3284F" w:rsidP="00605D5F">
            <w:pPr>
              <w:rPr>
                <w:sz w:val="26"/>
                <w:szCs w:val="26"/>
              </w:rPr>
            </w:pPr>
            <w:r w:rsidRPr="00605D5F">
              <w:rPr>
                <w:sz w:val="26"/>
                <w:szCs w:val="26"/>
              </w:rPr>
              <w:t>Jared Cook</w:t>
            </w:r>
          </w:p>
        </w:tc>
        <w:tc>
          <w:tcPr>
            <w:tcW w:w="2017" w:type="dxa"/>
          </w:tcPr>
          <w:p w:rsidR="00D3284F" w:rsidRPr="00605D5F" w:rsidRDefault="00D3284F" w:rsidP="00605D5F">
            <w:pPr>
              <w:rPr>
                <w:sz w:val="26"/>
                <w:szCs w:val="26"/>
              </w:rPr>
            </w:pPr>
            <w:r w:rsidRPr="00605D5F">
              <w:rPr>
                <w:sz w:val="26"/>
                <w:szCs w:val="26"/>
              </w:rPr>
              <w:t>Webmaster</w:t>
            </w:r>
          </w:p>
        </w:tc>
      </w:tr>
      <w:tr w:rsidR="00D3284F" w:rsidTr="00605D5F">
        <w:tc>
          <w:tcPr>
            <w:tcW w:w="2331" w:type="dxa"/>
          </w:tcPr>
          <w:p w:rsidR="00D3284F" w:rsidRPr="00605D5F" w:rsidRDefault="00D3284F" w:rsidP="00605D5F">
            <w:pPr>
              <w:rPr>
                <w:sz w:val="26"/>
                <w:szCs w:val="26"/>
              </w:rPr>
            </w:pPr>
            <w:r w:rsidRPr="00605D5F">
              <w:rPr>
                <w:sz w:val="26"/>
                <w:szCs w:val="26"/>
              </w:rPr>
              <w:t>Kyle Johnson</w:t>
            </w:r>
          </w:p>
        </w:tc>
        <w:tc>
          <w:tcPr>
            <w:tcW w:w="2017" w:type="dxa"/>
          </w:tcPr>
          <w:p w:rsidR="00D3284F" w:rsidRPr="00605D5F" w:rsidRDefault="00D3284F" w:rsidP="00605D5F">
            <w:pPr>
              <w:rPr>
                <w:sz w:val="26"/>
                <w:szCs w:val="26"/>
              </w:rPr>
            </w:pPr>
            <w:r w:rsidRPr="00605D5F">
              <w:rPr>
                <w:sz w:val="26"/>
                <w:szCs w:val="26"/>
              </w:rPr>
              <w:t>Team Leader</w:t>
            </w:r>
          </w:p>
        </w:tc>
      </w:tr>
      <w:tr w:rsidR="00D3284F" w:rsidTr="00605D5F">
        <w:tc>
          <w:tcPr>
            <w:tcW w:w="2331" w:type="dxa"/>
          </w:tcPr>
          <w:p w:rsidR="00D3284F" w:rsidRPr="00605D5F" w:rsidRDefault="00D3284F" w:rsidP="00605D5F">
            <w:pPr>
              <w:rPr>
                <w:sz w:val="26"/>
                <w:szCs w:val="26"/>
              </w:rPr>
            </w:pPr>
            <w:r w:rsidRPr="00605D5F">
              <w:rPr>
                <w:sz w:val="26"/>
                <w:szCs w:val="26"/>
              </w:rPr>
              <w:t>Adam Sunderman</w:t>
            </w:r>
          </w:p>
        </w:tc>
        <w:tc>
          <w:tcPr>
            <w:tcW w:w="2017" w:type="dxa"/>
          </w:tcPr>
          <w:p w:rsidR="00D3284F" w:rsidRPr="00605D5F" w:rsidRDefault="00D3284F" w:rsidP="00605D5F">
            <w:pPr>
              <w:rPr>
                <w:sz w:val="26"/>
                <w:szCs w:val="26"/>
              </w:rPr>
            </w:pPr>
            <w:r w:rsidRPr="00605D5F">
              <w:rPr>
                <w:sz w:val="26"/>
                <w:szCs w:val="26"/>
              </w:rPr>
              <w:t>Communicator</w:t>
            </w:r>
          </w:p>
        </w:tc>
      </w:tr>
    </w:tbl>
    <w:p w:rsidR="00E0751D" w:rsidRDefault="00C16DF5" w:rsidP="001C12DC">
      <w:pPr>
        <w:pStyle w:val="BlueHeading"/>
      </w:pPr>
      <w:r>
        <w:t>Past week accomplishments</w:t>
      </w:r>
    </w:p>
    <w:p w:rsidR="00B53022" w:rsidRDefault="00B53022" w:rsidP="00817286">
      <w:pPr>
        <w:pStyle w:val="body"/>
        <w:rPr>
          <w:color w:val="000000"/>
        </w:rPr>
      </w:pPr>
      <w:r>
        <w:rPr>
          <w:color w:val="000000"/>
        </w:rPr>
        <w:t xml:space="preserve">Jared </w:t>
      </w:r>
      <w:r w:rsidR="002224BD">
        <w:rPr>
          <w:color w:val="000000"/>
        </w:rPr>
        <w:t>worked on creating styling based off our current screen sketches. He spent 2.5 hours on this task over spring break.</w:t>
      </w:r>
    </w:p>
    <w:p w:rsidR="005D62AC" w:rsidRDefault="005D62AC" w:rsidP="00526230">
      <w:pPr>
        <w:pStyle w:val="body"/>
        <w:rPr>
          <w:color w:val="000000"/>
        </w:rPr>
      </w:pPr>
      <w:r>
        <w:rPr>
          <w:color w:val="000000"/>
        </w:rPr>
        <w:t xml:space="preserve">Kyle </w:t>
      </w:r>
      <w:r w:rsidR="002224BD">
        <w:rPr>
          <w:color w:val="000000"/>
        </w:rPr>
        <w:t xml:space="preserve">researched specific spl scripts for 1 hour, set up laravel and a wamp server for 1.5 hours, and created a list of needed content to be generated by the client for the first version of the site for half an hour. </w:t>
      </w:r>
    </w:p>
    <w:p w:rsidR="00974D3F" w:rsidRDefault="00974D3F" w:rsidP="00526230">
      <w:pPr>
        <w:pStyle w:val="body"/>
        <w:rPr>
          <w:color w:val="000000"/>
        </w:rPr>
      </w:pPr>
      <w:r>
        <w:rPr>
          <w:color w:val="000000"/>
        </w:rPr>
        <w:t>After spring break, Fabian spent half an hour researching any security concerns Laravel might have.</w:t>
      </w:r>
    </w:p>
    <w:p w:rsidR="00974D3F" w:rsidRDefault="00974D3F" w:rsidP="00526230">
      <w:pPr>
        <w:pStyle w:val="body"/>
        <w:rPr>
          <w:color w:val="000000"/>
        </w:rPr>
      </w:pPr>
      <w:r>
        <w:rPr>
          <w:color w:val="000000"/>
        </w:rPr>
        <w:t>Adam spent 2 hours researching pricing for isbn database access and learning some php over spring break.</w:t>
      </w:r>
    </w:p>
    <w:p w:rsidR="00F35AFD" w:rsidRDefault="00817286" w:rsidP="005D62AC">
      <w:pPr>
        <w:pStyle w:val="body"/>
        <w:rPr>
          <w:color w:val="000000"/>
        </w:rPr>
      </w:pPr>
      <w:r>
        <w:rPr>
          <w:color w:val="000000"/>
        </w:rPr>
        <w:t>All team members</w:t>
      </w:r>
      <w:r w:rsidR="00B059A6">
        <w:rPr>
          <w:color w:val="000000"/>
        </w:rPr>
        <w:t xml:space="preserve"> attended a weekly meeting on Thursday at 2:10.</w:t>
      </w:r>
      <w:r w:rsidR="00974D3F">
        <w:rPr>
          <w:color w:val="000000"/>
        </w:rPr>
        <w:t xml:space="preserve"> We met with our faculty adviser then proceeded to have our team meeting.</w:t>
      </w:r>
      <w:r w:rsidR="00B059A6">
        <w:rPr>
          <w:color w:val="000000"/>
        </w:rPr>
        <w:t xml:space="preserve"> </w:t>
      </w:r>
      <w:r w:rsidR="005D62AC">
        <w:rPr>
          <w:color w:val="000000"/>
        </w:rPr>
        <w:t xml:space="preserve">We reviewed </w:t>
      </w:r>
      <w:r w:rsidR="00974D3F">
        <w:rPr>
          <w:color w:val="000000"/>
        </w:rPr>
        <w:t>the tasks completed over break and that tasks that still needed to be completed. We then delegated these tasks.</w:t>
      </w:r>
    </w:p>
    <w:p w:rsidR="00B51F13" w:rsidRDefault="0044327E" w:rsidP="00F35AFD">
      <w:pPr>
        <w:pStyle w:val="body"/>
        <w:rPr>
          <w:color w:val="000000"/>
        </w:rPr>
      </w:pPr>
      <w:r>
        <w:rPr>
          <w:color w:val="000000"/>
        </w:rPr>
        <w:t xml:space="preserve">On Wednesday </w:t>
      </w:r>
      <w:r w:rsidR="00F35AFD">
        <w:rPr>
          <w:color w:val="000000"/>
        </w:rPr>
        <w:t>3/5</w:t>
      </w:r>
      <w:r w:rsidR="00974D3F">
        <w:rPr>
          <w:color w:val="000000"/>
        </w:rPr>
        <w:t>, Kyle, Adam and Fabian attended</w:t>
      </w:r>
      <w:r w:rsidR="00254F3E">
        <w:rPr>
          <w:color w:val="000000"/>
        </w:rPr>
        <w:t xml:space="preserve"> an hour long meeting</w:t>
      </w:r>
      <w:r w:rsidR="00F35AFD">
        <w:rPr>
          <w:color w:val="000000"/>
        </w:rPr>
        <w:t xml:space="preserve"> with</w:t>
      </w:r>
      <w:r>
        <w:rPr>
          <w:color w:val="000000"/>
        </w:rPr>
        <w:t xml:space="preserve"> </w:t>
      </w:r>
      <w:r>
        <w:rPr>
          <w:color w:val="000000"/>
        </w:rPr>
        <w:lastRenderedPageBreak/>
        <w:t xml:space="preserve">Merry Rankin </w:t>
      </w:r>
      <w:r w:rsidR="00B51F13">
        <w:rPr>
          <w:color w:val="000000"/>
        </w:rPr>
        <w:t xml:space="preserve">(client), and Michael Hoefer (GSB, Stakeholder). </w:t>
      </w:r>
      <w:r w:rsidR="00974D3F">
        <w:rPr>
          <w:color w:val="000000"/>
        </w:rPr>
        <w:t>In addition a representative of ITS joined us. We discussed long term hosting as well as any advice or concern he had for our team.</w:t>
      </w:r>
    </w:p>
    <w:p w:rsidR="0076124B" w:rsidRPr="002027C1" w:rsidRDefault="002027C1" w:rsidP="002027C1">
      <w:pPr>
        <w:suppressAutoHyphens w:val="0"/>
        <w:rPr>
          <w:rFonts w:ascii="Times New Roman" w:eastAsia="Calibri" w:hAnsi="Times New Roman" w:cs="Calibri"/>
          <w:color w:val="000000"/>
          <w:sz w:val="28"/>
        </w:rPr>
      </w:pPr>
      <w:r>
        <w:rPr>
          <w:color w:val="000000"/>
        </w:rPr>
        <w:br w:type="page"/>
      </w:r>
    </w:p>
    <w:p w:rsidR="00866EAB" w:rsidRDefault="00866EAB" w:rsidP="00866EAB">
      <w:pPr>
        <w:pStyle w:val="Heading1"/>
      </w:pPr>
      <w:r>
        <w:rPr>
          <w:sz w:val="40"/>
        </w:rPr>
        <w:lastRenderedPageBreak/>
        <w:t>Past week’s task breakdown and hours</w:t>
      </w:r>
    </w:p>
    <w:tbl>
      <w:tblPr>
        <w:tblW w:w="0" w:type="auto"/>
        <w:tblInd w:w="19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100" w:type="dxa"/>
          <w:left w:w="103" w:type="dxa"/>
          <w:bottom w:w="100" w:type="dxa"/>
        </w:tblCellMar>
        <w:tblLook w:val="0000"/>
      </w:tblPr>
      <w:tblGrid>
        <w:gridCol w:w="1036"/>
        <w:gridCol w:w="2452"/>
        <w:gridCol w:w="2864"/>
      </w:tblGrid>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N</w:t>
            </w:r>
            <w:r w:rsidR="00A22ECD">
              <w:rPr>
                <w:b/>
                <w:u w:val="single"/>
              </w:rPr>
              <w:t>ame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A22ECD" w:rsidP="00254F3E">
            <w:pPr>
              <w:pStyle w:val="body"/>
              <w:rPr>
                <w:b/>
                <w:u w:val="single"/>
              </w:rPr>
            </w:pPr>
            <w:r>
              <w:rPr>
                <w:b/>
                <w:u w:val="single"/>
              </w:rPr>
              <w:t>Hours This W</w:t>
            </w:r>
            <w:r w:rsidR="00866EAB" w:rsidRPr="00A22ECD">
              <w:rPr>
                <w:b/>
                <w:u w:val="single"/>
              </w:rPr>
              <w:t>eek</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Pr="00A22ECD" w:rsidRDefault="00866EAB" w:rsidP="00A22ECD">
            <w:pPr>
              <w:pStyle w:val="body"/>
              <w:rPr>
                <w:b/>
                <w:u w:val="single"/>
              </w:rPr>
            </w:pPr>
            <w:r w:rsidRPr="00A22ECD">
              <w:rPr>
                <w:b/>
                <w:u w:val="single"/>
              </w:rPr>
              <w:t>Cumulative</w:t>
            </w:r>
            <w:r w:rsidR="00A22ECD">
              <w:rPr>
                <w:b/>
                <w:u w:val="single"/>
              </w:rPr>
              <w:t xml:space="preserve"> Hours</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Kyle</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29</w:t>
            </w:r>
            <w:r w:rsidR="009938E3">
              <w:t>.5</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Jared</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3</w:t>
            </w:r>
            <w:r w:rsidR="0076124B">
              <w:t>.5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w:t>
            </w:r>
            <w:r w:rsidR="00974D3F">
              <w:t>7</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Fabian</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2.5</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938E3" w:rsidP="00254F3E">
            <w:pPr>
              <w:pStyle w:val="body"/>
            </w:pPr>
            <w:r>
              <w:t>2</w:t>
            </w:r>
            <w:r w:rsidR="00974D3F">
              <w:t>3</w:t>
            </w:r>
          </w:p>
        </w:tc>
      </w:tr>
      <w:tr w:rsidR="00866EAB" w:rsidTr="00A22ECD">
        <w:trPr>
          <w:cantSplit/>
        </w:trPr>
        <w:tc>
          <w:tcPr>
            <w:tcW w:w="103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866EAB" w:rsidP="00254F3E">
            <w:pPr>
              <w:pStyle w:val="body"/>
            </w:pPr>
            <w:r>
              <w:t>Adam</w:t>
            </w:r>
          </w:p>
        </w:tc>
        <w:tc>
          <w:tcPr>
            <w:tcW w:w="245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4</w:t>
            </w:r>
          </w:p>
        </w:tc>
        <w:tc>
          <w:tcPr>
            <w:tcW w:w="286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66EAB" w:rsidRDefault="00974D3F" w:rsidP="00254F3E">
            <w:pPr>
              <w:pStyle w:val="body"/>
            </w:pPr>
            <w:r>
              <w:t>25</w:t>
            </w:r>
            <w:r w:rsidR="009938E3">
              <w:t>.5</w:t>
            </w:r>
          </w:p>
        </w:tc>
      </w:tr>
    </w:tbl>
    <w:p w:rsidR="00866EAB" w:rsidRDefault="00A22ECD" w:rsidP="00254F3E">
      <w:pPr>
        <w:pStyle w:val="body"/>
      </w:pPr>
      <w:r>
        <w:t>All team members spent 1 hour at our Thursday meeting. For a summary of this meeting, view the previous section.</w:t>
      </w:r>
      <w:r w:rsidR="00DC3EA2">
        <w:t xml:space="preserve"> This meeting allowed our team the time to evaluate the meetings with the </w:t>
      </w:r>
      <w:r w:rsidR="009938E3">
        <w:t>client</w:t>
      </w:r>
      <w:r w:rsidR="00DC3EA2">
        <w:t>. Then we organized for the week to come.</w:t>
      </w:r>
    </w:p>
    <w:p w:rsidR="00A22ECD" w:rsidRDefault="00974D3F" w:rsidP="00254F3E">
      <w:pPr>
        <w:pStyle w:val="body"/>
      </w:pPr>
      <w:r>
        <w:t>Kyle, Adam and Fabian</w:t>
      </w:r>
      <w:r w:rsidR="00A22ECD">
        <w:t xml:space="preserve"> spent 1 hour at the Wednesday meeting with the client. For a summary of this meeting, view the previous section.</w:t>
      </w:r>
      <w:r w:rsidR="00DC3EA2">
        <w:t xml:space="preserve"> This meeting allowed for us to </w:t>
      </w:r>
      <w:r w:rsidR="0076124B">
        <w:t>discuss</w:t>
      </w:r>
      <w:r>
        <w:t xml:space="preserve"> hosting for our site.</w:t>
      </w:r>
    </w:p>
    <w:p w:rsidR="00866EAB" w:rsidRDefault="0076124B" w:rsidP="00DC3EA2">
      <w:pPr>
        <w:pStyle w:val="body"/>
      </w:pPr>
      <w:r>
        <w:t xml:space="preserve">Jared spent </w:t>
      </w:r>
      <w:r w:rsidR="009D14DD">
        <w:t>2</w:t>
      </w:r>
      <w:r w:rsidR="002F6C1F">
        <w:t>.5</w:t>
      </w:r>
      <w:r w:rsidR="00A22ECD">
        <w:t xml:space="preserve"> hours working on </w:t>
      </w:r>
      <w:r w:rsidR="002F6C1F">
        <w:t>site styling over spring break.</w:t>
      </w:r>
    </w:p>
    <w:p w:rsidR="0076124B" w:rsidRDefault="00C573B1" w:rsidP="00DC3EA2">
      <w:pPr>
        <w:pStyle w:val="body"/>
      </w:pPr>
      <w:r>
        <w:t xml:space="preserve">Adam </w:t>
      </w:r>
      <w:r w:rsidR="002F6C1F">
        <w:t>spent 2 hours researching accessing an isbn database and php over spring break.</w:t>
      </w:r>
    </w:p>
    <w:p w:rsidR="00DC3EA2" w:rsidRDefault="00DC3EA2" w:rsidP="00DC3EA2">
      <w:pPr>
        <w:pStyle w:val="body"/>
      </w:pPr>
      <w:r>
        <w:t>Ky</w:t>
      </w:r>
      <w:r w:rsidR="002F6C1F">
        <w:t xml:space="preserve">le </w:t>
      </w:r>
      <w:r w:rsidR="002F6C1F">
        <w:rPr>
          <w:color w:val="000000"/>
        </w:rPr>
        <w:t>researched specific spl scripts from Laravel for 1 hour. This allows for us to access information in our database to use in our site.</w:t>
      </w:r>
    </w:p>
    <w:p w:rsidR="002F6C1F" w:rsidRDefault="002F6C1F" w:rsidP="00DC3EA2">
      <w:pPr>
        <w:pStyle w:val="body"/>
        <w:rPr>
          <w:color w:val="000000"/>
        </w:rPr>
      </w:pPr>
      <w:r>
        <w:rPr>
          <w:color w:val="000000"/>
        </w:rPr>
        <w:t>Kyle spent 1.5 hours setting up his development environment by setting up Laravel and a wamp server. This will allow for the researched sql scripts to be tested.</w:t>
      </w:r>
    </w:p>
    <w:p w:rsidR="001E1474" w:rsidRDefault="002F6C1F" w:rsidP="00DC3EA2">
      <w:pPr>
        <w:pStyle w:val="body"/>
      </w:pPr>
      <w:r>
        <w:rPr>
          <w:color w:val="000000"/>
        </w:rPr>
        <w:t>Kyle spent .5 hours developing a list of content that is still needed to be generated to be displayed on our website. This allows for the client to start generating the content while our team is working on developing.</w:t>
      </w:r>
    </w:p>
    <w:p w:rsidR="002F6C1F" w:rsidRDefault="002F6C1F" w:rsidP="00DC3EA2">
      <w:pPr>
        <w:pStyle w:val="body"/>
      </w:pPr>
    </w:p>
    <w:p w:rsidR="002F6C1F" w:rsidRDefault="002F6C1F" w:rsidP="00DC3EA2">
      <w:pPr>
        <w:pStyle w:val="body"/>
      </w:pPr>
    </w:p>
    <w:p w:rsidR="002F6C1F" w:rsidRDefault="002F6C1F" w:rsidP="00DC3EA2">
      <w:pPr>
        <w:pStyle w:val="body"/>
      </w:pPr>
    </w:p>
    <w:p w:rsidR="002F6C1F" w:rsidRDefault="002F6C1F" w:rsidP="00DC3EA2">
      <w:pPr>
        <w:pStyle w:val="body"/>
      </w:pPr>
    </w:p>
    <w:p w:rsidR="00E0751D" w:rsidRDefault="00C16DF5">
      <w:pPr>
        <w:pStyle w:val="Heading1"/>
      </w:pPr>
      <w:r>
        <w:rPr>
          <w:sz w:val="40"/>
        </w:rPr>
        <w:lastRenderedPageBreak/>
        <w:t>Plan for coming week</w:t>
      </w:r>
      <w:r w:rsidR="001C12DC">
        <w:rPr>
          <w:sz w:val="40"/>
        </w:rPr>
        <w:t xml:space="preserve"> (Next Steps)</w:t>
      </w:r>
    </w:p>
    <w:p w:rsidR="00E0751D" w:rsidRPr="00E33CCF" w:rsidRDefault="00E33CCF" w:rsidP="00DC3EA2">
      <w:pPr>
        <w:pStyle w:val="body"/>
        <w:rPr>
          <w:b/>
        </w:rPr>
      </w:pPr>
      <w:r w:rsidRPr="00E33CCF">
        <w:rPr>
          <w:b/>
        </w:rPr>
        <w:t>Topics for the next meetin</w:t>
      </w:r>
      <w:r w:rsidR="00C436B5">
        <w:rPr>
          <w:b/>
        </w:rPr>
        <w:t>g</w:t>
      </w:r>
      <w:r w:rsidR="002368AD">
        <w:rPr>
          <w:b/>
        </w:rPr>
        <w:t xml:space="preserve"> with the client (Wednesday 3/26</w:t>
      </w:r>
      <w:r w:rsidRPr="00E33CCF">
        <w:rPr>
          <w:b/>
        </w:rPr>
        <w:t>)</w:t>
      </w:r>
    </w:p>
    <w:p w:rsidR="002368AD" w:rsidRDefault="002F6C1F" w:rsidP="00E33CCF">
      <w:pPr>
        <w:pStyle w:val="body"/>
        <w:numPr>
          <w:ilvl w:val="0"/>
          <w:numId w:val="4"/>
        </w:numPr>
      </w:pPr>
      <w:r>
        <w:t>Discuss timeline approaching the end of the semester.</w:t>
      </w:r>
    </w:p>
    <w:p w:rsidR="00E33CCF" w:rsidRPr="001C1AF2" w:rsidRDefault="00E33CCF" w:rsidP="00E33CCF">
      <w:pPr>
        <w:pStyle w:val="body"/>
        <w:rPr>
          <w:b/>
          <w:sz w:val="33"/>
          <w:szCs w:val="33"/>
        </w:rPr>
      </w:pPr>
      <w:r w:rsidRPr="001C1AF2">
        <w:rPr>
          <w:b/>
          <w:sz w:val="33"/>
          <w:szCs w:val="33"/>
        </w:rPr>
        <w:t>Task assignments</w:t>
      </w:r>
    </w:p>
    <w:p w:rsidR="002368AD" w:rsidRDefault="002368AD" w:rsidP="009D6E28">
      <w:pPr>
        <w:pStyle w:val="body"/>
        <w:tabs>
          <w:tab w:val="left" w:pos="6920"/>
        </w:tabs>
        <w:rPr>
          <w:b/>
        </w:rPr>
      </w:pPr>
      <w:r>
        <w:rPr>
          <w:b/>
        </w:rPr>
        <w:t>Laravel Concepts:</w:t>
      </w:r>
    </w:p>
    <w:p w:rsidR="00C436B5" w:rsidRDefault="00C436B5" w:rsidP="00CD4BDB">
      <w:pPr>
        <w:pStyle w:val="body"/>
        <w:tabs>
          <w:tab w:val="left" w:pos="6920"/>
        </w:tabs>
      </w:pPr>
      <w:r>
        <w:t xml:space="preserve">Adam- </w:t>
      </w:r>
      <w:r w:rsidR="002F6C1F">
        <w:t>connect to isbndb when our develop environment is functional. This is expected to take 2 hours (1 hour for local environment setup).</w:t>
      </w:r>
    </w:p>
    <w:p w:rsidR="001C1AF2" w:rsidRDefault="001C1AF2" w:rsidP="001C1AF2">
      <w:pPr>
        <w:pStyle w:val="body"/>
        <w:tabs>
          <w:tab w:val="left" w:pos="6920"/>
        </w:tabs>
      </w:pPr>
      <w:r>
        <w:t xml:space="preserve">Fabian- </w:t>
      </w:r>
      <w:r w:rsidR="002F6C1F">
        <w:t>implement netid login. This is expected to take 2 hours (1 hour for environment setup).</w:t>
      </w:r>
    </w:p>
    <w:p w:rsidR="001C1AF2" w:rsidRDefault="00C436B5" w:rsidP="00CD4BDB">
      <w:pPr>
        <w:pStyle w:val="body"/>
        <w:tabs>
          <w:tab w:val="left" w:pos="6920"/>
        </w:tabs>
      </w:pPr>
      <w:r>
        <w:t>Kyle-</w:t>
      </w:r>
      <w:r w:rsidR="002F6C1F">
        <w:t>implement specific sql scripts from Laravel</w:t>
      </w:r>
    </w:p>
    <w:p w:rsidR="002F6C1F" w:rsidRPr="002F6C1F" w:rsidRDefault="002F6C1F" w:rsidP="00CD4BDB">
      <w:pPr>
        <w:pStyle w:val="body"/>
        <w:tabs>
          <w:tab w:val="left" w:pos="6920"/>
        </w:tabs>
        <w:rPr>
          <w:b/>
        </w:rPr>
      </w:pPr>
      <w:r>
        <w:rPr>
          <w:b/>
        </w:rPr>
        <w:t>Styling</w:t>
      </w:r>
    </w:p>
    <w:p w:rsidR="00C436B5" w:rsidRDefault="00C436B5" w:rsidP="009D6E28">
      <w:pPr>
        <w:pStyle w:val="body"/>
        <w:tabs>
          <w:tab w:val="left" w:pos="6920"/>
        </w:tabs>
      </w:pPr>
      <w:r>
        <w:t xml:space="preserve">Jared- </w:t>
      </w:r>
      <w:r w:rsidR="002F6C1F">
        <w:t>Create the header and footer styling. This is expected to take 1 hour.</w:t>
      </w:r>
    </w:p>
    <w:p w:rsidR="009D6E28" w:rsidRDefault="002F6C1F" w:rsidP="009D6E28">
      <w:pPr>
        <w:pStyle w:val="body"/>
        <w:tabs>
          <w:tab w:val="left" w:pos="6920"/>
        </w:tabs>
      </w:pPr>
      <w:r>
        <w:t>Adam-Create body styling. This is expected to take 1 hour.</w:t>
      </w:r>
    </w:p>
    <w:p w:rsidR="002F6C1F" w:rsidRDefault="002F6C1F" w:rsidP="009D6E28">
      <w:pPr>
        <w:pStyle w:val="body"/>
        <w:tabs>
          <w:tab w:val="left" w:pos="6920"/>
        </w:tabs>
        <w:rPr>
          <w:b/>
        </w:rPr>
      </w:pPr>
      <w:r>
        <w:rPr>
          <w:b/>
        </w:rPr>
        <w:t>Other</w:t>
      </w:r>
    </w:p>
    <w:p w:rsidR="002F6C1F" w:rsidRDefault="002F6C1F" w:rsidP="009D6E28">
      <w:pPr>
        <w:pStyle w:val="body"/>
        <w:tabs>
          <w:tab w:val="left" w:pos="6920"/>
        </w:tabs>
      </w:pPr>
      <w:r>
        <w:t>Fabian- research security issues php has and contact Laravel to ask if they have implemented anything to solve these issues. This is expected to take 1 hour.</w:t>
      </w:r>
    </w:p>
    <w:p w:rsidR="002F6C1F" w:rsidRPr="002F6C1F" w:rsidRDefault="002F6C1F" w:rsidP="009D6E28">
      <w:pPr>
        <w:pStyle w:val="body"/>
        <w:tabs>
          <w:tab w:val="left" w:pos="6920"/>
        </w:tabs>
      </w:pPr>
      <w:r>
        <w:t>Kyle- setup Atlassian products when servers are received. This is expected to take 1 hour.</w:t>
      </w:r>
    </w:p>
    <w:p w:rsidR="00E0751D" w:rsidRDefault="00C16DF5">
      <w:pPr>
        <w:pStyle w:val="Heading1"/>
      </w:pPr>
      <w:r>
        <w:rPr>
          <w:sz w:val="40"/>
        </w:rPr>
        <w:t>Pending Issues</w:t>
      </w:r>
    </w:p>
    <w:p w:rsidR="001C1AF2" w:rsidRDefault="001C1AF2" w:rsidP="00866EAB">
      <w:pPr>
        <w:pStyle w:val="body"/>
      </w:pPr>
      <w:r>
        <w:t xml:space="preserve">We currently have Atlassian software licenses that will help us with things like task tracking. We are waiting </w:t>
      </w:r>
      <w:r w:rsidR="008E30DC">
        <w:t>to receive the servers to run the software.</w:t>
      </w:r>
    </w:p>
    <w:p w:rsidR="001C12DC" w:rsidRDefault="001C1AF2" w:rsidP="001C1AF2">
      <w:pPr>
        <w:pStyle w:val="body"/>
        <w:rPr>
          <w:color w:val="5A5A5A"/>
        </w:rPr>
      </w:pPr>
      <w:r>
        <w:t xml:space="preserve">During our faculty adviser meeting with Professor Mitra, he told us that PHP has been known to have security concerns. </w:t>
      </w:r>
      <w:r w:rsidR="006964C2">
        <w:t xml:space="preserve">Fabian is investigating </w:t>
      </w:r>
      <w:r w:rsidR="00176C36">
        <w:t>into if Laravel handles some security issues for us.</w:t>
      </w:r>
    </w:p>
    <w:p w:rsidR="00E0751D" w:rsidRDefault="00866EAB" w:rsidP="00866EAB">
      <w:pPr>
        <w:pStyle w:val="BlueHeading"/>
      </w:pPr>
      <w:r>
        <w:t xml:space="preserve">Additional </w:t>
      </w:r>
      <w:r w:rsidR="00C16DF5">
        <w:t>Comments</w:t>
      </w:r>
    </w:p>
    <w:sectPr w:rsidR="00E0751D" w:rsidSect="00E0751D">
      <w:headerReference w:type="default" r:id="rId8"/>
      <w:pgSz w:w="12240" w:h="15840"/>
      <w:pgMar w:top="1440" w:right="1440" w:bottom="1440" w:left="1440" w:header="720" w:footer="0" w:gutter="0"/>
      <w:cols w:space="720"/>
      <w:formProt w:val="0"/>
      <w:docGrid w:linePitch="24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410" w:rsidRDefault="000E2410" w:rsidP="00E0751D">
      <w:pPr>
        <w:spacing w:after="0" w:line="240" w:lineRule="auto"/>
      </w:pPr>
      <w:r>
        <w:separator/>
      </w:r>
    </w:p>
  </w:endnote>
  <w:endnote w:type="continuationSeparator" w:id="0">
    <w:p w:rsidR="000E2410" w:rsidRDefault="000E2410" w:rsidP="00E075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 PL UMing HK">
    <w:altName w:val="Times New Roman"/>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E0000AFF" w:usb1="500078FF" w:usb2="00000021" w:usb3="00000000" w:csb0="000001BF" w:csb1="00000000"/>
  </w:font>
  <w:font w:name="Lohit Devanagari">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410" w:rsidRDefault="000E2410" w:rsidP="00E0751D">
      <w:pPr>
        <w:spacing w:after="0" w:line="240" w:lineRule="auto"/>
      </w:pPr>
      <w:r>
        <w:separator/>
      </w:r>
    </w:p>
  </w:footnote>
  <w:footnote w:type="continuationSeparator" w:id="0">
    <w:p w:rsidR="000E2410" w:rsidRDefault="000E2410" w:rsidP="00E075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D5F" w:rsidRDefault="00605D5F">
    <w:pPr>
      <w:pStyle w:val="LO-normal"/>
      <w:tabs>
        <w:tab w:val="center" w:pos="4680"/>
        <w:tab w:val="right" w:pos="9360"/>
      </w:tabs>
      <w:spacing w:after="0" w:line="100" w:lineRule="atLeast"/>
    </w:pPr>
    <w:r>
      <w:rPr>
        <w:b/>
        <w:sz w:val="32"/>
      </w:rPr>
      <w:t>Weekly ReportEE491, December 14-13, CySwap Team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F16C3"/>
    <w:multiLevelType w:val="multilevel"/>
    <w:tmpl w:val="B5865DB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
    <w:nsid w:val="24603D65"/>
    <w:multiLevelType w:val="hybridMultilevel"/>
    <w:tmpl w:val="F7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681"/>
    <w:multiLevelType w:val="hybridMultilevel"/>
    <w:tmpl w:val="2F50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D55B1D"/>
    <w:multiLevelType w:val="multilevel"/>
    <w:tmpl w:val="75C81A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37AE57F2"/>
    <w:multiLevelType w:val="hybridMultilevel"/>
    <w:tmpl w:val="3358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6E4420"/>
    <w:multiLevelType w:val="hybridMultilevel"/>
    <w:tmpl w:val="83225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8F5318"/>
    <w:multiLevelType w:val="hybridMultilevel"/>
    <w:tmpl w:val="26CA8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E3601A"/>
    <w:multiLevelType w:val="hybridMultilevel"/>
    <w:tmpl w:val="3CDC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defaultTabStop w:val="720"/>
  <w:characterSpacingControl w:val="doNotCompress"/>
  <w:footnotePr>
    <w:footnote w:id="-1"/>
    <w:footnote w:id="0"/>
  </w:footnotePr>
  <w:endnotePr>
    <w:endnote w:id="-1"/>
    <w:endnote w:id="0"/>
  </w:endnotePr>
  <w:compat>
    <w:useFELayout/>
  </w:compat>
  <w:rsids>
    <w:rsidRoot w:val="00E0751D"/>
    <w:rsid w:val="0005193B"/>
    <w:rsid w:val="000E2410"/>
    <w:rsid w:val="001624EA"/>
    <w:rsid w:val="00176C36"/>
    <w:rsid w:val="001C12DC"/>
    <w:rsid w:val="001C1AF2"/>
    <w:rsid w:val="001E1474"/>
    <w:rsid w:val="002027C1"/>
    <w:rsid w:val="002137B5"/>
    <w:rsid w:val="002224BD"/>
    <w:rsid w:val="002368AD"/>
    <w:rsid w:val="00253943"/>
    <w:rsid w:val="00254F3E"/>
    <w:rsid w:val="002973E5"/>
    <w:rsid w:val="002E666F"/>
    <w:rsid w:val="002F6C1F"/>
    <w:rsid w:val="003329BB"/>
    <w:rsid w:val="00355DC0"/>
    <w:rsid w:val="00361390"/>
    <w:rsid w:val="00374390"/>
    <w:rsid w:val="003929AD"/>
    <w:rsid w:val="003C4A94"/>
    <w:rsid w:val="003E7EEF"/>
    <w:rsid w:val="00424560"/>
    <w:rsid w:val="00437606"/>
    <w:rsid w:val="0044327E"/>
    <w:rsid w:val="004962A8"/>
    <w:rsid w:val="004C289F"/>
    <w:rsid w:val="00526230"/>
    <w:rsid w:val="00545362"/>
    <w:rsid w:val="00574C00"/>
    <w:rsid w:val="005D62AC"/>
    <w:rsid w:val="005F2C24"/>
    <w:rsid w:val="00605D5F"/>
    <w:rsid w:val="006964C2"/>
    <w:rsid w:val="006C4479"/>
    <w:rsid w:val="00700046"/>
    <w:rsid w:val="00702DB0"/>
    <w:rsid w:val="00705E9D"/>
    <w:rsid w:val="0076124B"/>
    <w:rsid w:val="007C2B29"/>
    <w:rsid w:val="00817286"/>
    <w:rsid w:val="00866EAB"/>
    <w:rsid w:val="008B0A1B"/>
    <w:rsid w:val="008E30DC"/>
    <w:rsid w:val="00974D3F"/>
    <w:rsid w:val="009938E3"/>
    <w:rsid w:val="009B3CAE"/>
    <w:rsid w:val="009D14DD"/>
    <w:rsid w:val="009D499C"/>
    <w:rsid w:val="009D6E28"/>
    <w:rsid w:val="00A22ECD"/>
    <w:rsid w:val="00A43FF3"/>
    <w:rsid w:val="00B059A6"/>
    <w:rsid w:val="00B51F13"/>
    <w:rsid w:val="00B53022"/>
    <w:rsid w:val="00C16DF5"/>
    <w:rsid w:val="00C436B5"/>
    <w:rsid w:val="00C573B1"/>
    <w:rsid w:val="00CB4770"/>
    <w:rsid w:val="00CD4BDB"/>
    <w:rsid w:val="00D3284F"/>
    <w:rsid w:val="00D62AC0"/>
    <w:rsid w:val="00DC3EA2"/>
    <w:rsid w:val="00E0751D"/>
    <w:rsid w:val="00E23D24"/>
    <w:rsid w:val="00E33CCF"/>
    <w:rsid w:val="00E34662"/>
    <w:rsid w:val="00E923DE"/>
    <w:rsid w:val="00ED111E"/>
    <w:rsid w:val="00ED216A"/>
    <w:rsid w:val="00EE2FBC"/>
    <w:rsid w:val="00EF2A60"/>
    <w:rsid w:val="00F0763E"/>
    <w:rsid w:val="00F35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751D"/>
    <w:pPr>
      <w:suppressAutoHyphens/>
    </w:pPr>
    <w:rPr>
      <w:rFonts w:ascii="Calibri" w:eastAsia="AR PL UMing HK" w:hAnsi="Calibri"/>
    </w:rPr>
  </w:style>
  <w:style w:type="paragraph" w:styleId="Heading1">
    <w:name w:val="heading 1"/>
    <w:link w:val="Heading1Char"/>
    <w:rsid w:val="00E0751D"/>
    <w:pPr>
      <w:widowControl w:val="0"/>
      <w:suppressAutoHyphens/>
      <w:spacing w:before="240" w:after="0"/>
      <w:outlineLvl w:val="0"/>
    </w:pPr>
    <w:rPr>
      <w:rFonts w:ascii="Calibri" w:eastAsia="AR PL UMing HK" w:hAnsi="Calibri"/>
      <w:color w:val="2E74B5"/>
      <w:sz w:val="32"/>
    </w:rPr>
  </w:style>
  <w:style w:type="paragraph" w:styleId="Heading2">
    <w:name w:val="heading 2"/>
    <w:rsid w:val="00E0751D"/>
    <w:pPr>
      <w:keepNext/>
      <w:keepLines/>
      <w:widowControl w:val="0"/>
      <w:suppressAutoHyphens/>
      <w:spacing w:before="360" w:after="80"/>
      <w:contextualSpacing/>
      <w:outlineLvl w:val="1"/>
    </w:pPr>
    <w:rPr>
      <w:rFonts w:ascii="Calibri" w:eastAsia="AR PL UMing HK" w:hAnsi="Calibri"/>
      <w:b/>
      <w:sz w:val="36"/>
    </w:rPr>
  </w:style>
  <w:style w:type="paragraph" w:styleId="Heading3">
    <w:name w:val="heading 3"/>
    <w:rsid w:val="00E0751D"/>
    <w:pPr>
      <w:keepNext/>
      <w:keepLines/>
      <w:widowControl w:val="0"/>
      <w:suppressAutoHyphens/>
      <w:spacing w:before="280" w:after="80"/>
      <w:contextualSpacing/>
      <w:outlineLvl w:val="2"/>
    </w:pPr>
    <w:rPr>
      <w:rFonts w:ascii="Calibri" w:eastAsia="AR PL UMing HK" w:hAnsi="Calibri"/>
      <w:b/>
      <w:sz w:val="28"/>
    </w:rPr>
  </w:style>
  <w:style w:type="paragraph" w:styleId="Heading4">
    <w:name w:val="heading 4"/>
    <w:rsid w:val="00E0751D"/>
    <w:pPr>
      <w:keepNext/>
      <w:keepLines/>
      <w:widowControl w:val="0"/>
      <w:suppressAutoHyphens/>
      <w:spacing w:before="240" w:after="40"/>
      <w:contextualSpacing/>
      <w:outlineLvl w:val="3"/>
    </w:pPr>
    <w:rPr>
      <w:rFonts w:ascii="Calibri" w:eastAsia="AR PL UMing HK" w:hAnsi="Calibri"/>
      <w:b/>
      <w:sz w:val="24"/>
    </w:rPr>
  </w:style>
  <w:style w:type="paragraph" w:styleId="Heading5">
    <w:name w:val="heading 5"/>
    <w:rsid w:val="00E0751D"/>
    <w:pPr>
      <w:keepNext/>
      <w:keepLines/>
      <w:widowControl w:val="0"/>
      <w:suppressAutoHyphens/>
      <w:spacing w:before="220" w:after="40"/>
      <w:contextualSpacing/>
      <w:outlineLvl w:val="4"/>
    </w:pPr>
    <w:rPr>
      <w:rFonts w:ascii="Calibri" w:eastAsia="AR PL UMing HK" w:hAnsi="Calibri"/>
      <w:b/>
    </w:rPr>
  </w:style>
  <w:style w:type="paragraph" w:styleId="Heading6">
    <w:name w:val="heading 6"/>
    <w:rsid w:val="00E0751D"/>
    <w:pPr>
      <w:keepNext/>
      <w:keepLines/>
      <w:widowControl w:val="0"/>
      <w:suppressAutoHyphens/>
      <w:spacing w:before="200" w:after="40"/>
      <w:contextualSpacing/>
      <w:outlineLvl w:val="5"/>
    </w:pPr>
    <w:rPr>
      <w:rFonts w:ascii="Calibri" w:eastAsia="AR PL UMing HK" w:hAnsi="Calibri"/>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sid w:val="00E0751D"/>
    <w:rPr>
      <w:rFonts w:eastAsia="Arial" w:cs="Arial"/>
    </w:rPr>
  </w:style>
  <w:style w:type="paragraph" w:customStyle="1" w:styleId="Heading">
    <w:name w:val="Heading"/>
    <w:basedOn w:val="Normal"/>
    <w:next w:val="TextBody"/>
    <w:rsid w:val="00E0751D"/>
    <w:pPr>
      <w:keepNext/>
      <w:spacing w:before="240" w:after="120"/>
    </w:pPr>
    <w:rPr>
      <w:rFonts w:ascii="Liberation Sans" w:hAnsi="Liberation Sans" w:cs="Lohit Devanagari"/>
      <w:sz w:val="28"/>
      <w:szCs w:val="28"/>
    </w:rPr>
  </w:style>
  <w:style w:type="paragraph" w:customStyle="1" w:styleId="TextBody">
    <w:name w:val="Text Body"/>
    <w:basedOn w:val="Normal"/>
    <w:rsid w:val="00E0751D"/>
    <w:pPr>
      <w:spacing w:after="120"/>
    </w:pPr>
  </w:style>
  <w:style w:type="paragraph" w:styleId="List">
    <w:name w:val="List"/>
    <w:basedOn w:val="TextBody"/>
    <w:rsid w:val="00E0751D"/>
    <w:rPr>
      <w:rFonts w:cs="Lohit Devanagari"/>
    </w:rPr>
  </w:style>
  <w:style w:type="paragraph" w:styleId="Caption">
    <w:name w:val="caption"/>
    <w:basedOn w:val="Normal"/>
    <w:rsid w:val="00E0751D"/>
    <w:pPr>
      <w:suppressLineNumbers/>
      <w:spacing w:before="120" w:after="120"/>
    </w:pPr>
    <w:rPr>
      <w:rFonts w:cs="Lohit Devanagari"/>
      <w:i/>
      <w:iCs/>
      <w:sz w:val="24"/>
      <w:szCs w:val="24"/>
    </w:rPr>
  </w:style>
  <w:style w:type="paragraph" w:customStyle="1" w:styleId="Index">
    <w:name w:val="Index"/>
    <w:basedOn w:val="Normal"/>
    <w:rsid w:val="00E0751D"/>
    <w:pPr>
      <w:suppressLineNumbers/>
    </w:pPr>
    <w:rPr>
      <w:rFonts w:cs="Lohit Devanagari"/>
    </w:rPr>
  </w:style>
  <w:style w:type="paragraph" w:customStyle="1" w:styleId="LO-normal">
    <w:name w:val="LO-normal"/>
    <w:link w:val="LO-normalChar"/>
    <w:rsid w:val="00E0751D"/>
    <w:pPr>
      <w:widowControl w:val="0"/>
      <w:suppressAutoHyphens/>
      <w:spacing w:after="160" w:line="256" w:lineRule="auto"/>
    </w:pPr>
    <w:rPr>
      <w:rFonts w:ascii="Calibri" w:eastAsia="Calibri" w:hAnsi="Calibri" w:cs="Calibri"/>
      <w:color w:val="000000"/>
    </w:rPr>
  </w:style>
  <w:style w:type="paragraph" w:styleId="Title">
    <w:name w:val="Title"/>
    <w:basedOn w:val="LO-normal"/>
    <w:rsid w:val="00E0751D"/>
    <w:pPr>
      <w:spacing w:after="0" w:line="100" w:lineRule="atLeast"/>
    </w:pPr>
    <w:rPr>
      <w:sz w:val="56"/>
    </w:rPr>
  </w:style>
  <w:style w:type="paragraph" w:styleId="Subtitle">
    <w:name w:val="Subtitle"/>
    <w:basedOn w:val="LO-normal"/>
    <w:link w:val="SubtitleChar"/>
    <w:rsid w:val="00E0751D"/>
    <w:rPr>
      <w:color w:val="5A5A5A"/>
    </w:rPr>
  </w:style>
  <w:style w:type="paragraph" w:styleId="Header">
    <w:name w:val="header"/>
    <w:basedOn w:val="Normal"/>
    <w:rsid w:val="00E0751D"/>
  </w:style>
  <w:style w:type="table" w:styleId="TableGrid">
    <w:name w:val="Table Grid"/>
    <w:basedOn w:val="TableNormal"/>
    <w:uiPriority w:val="59"/>
    <w:rsid w:val="00D3284F"/>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328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284F"/>
    <w:rPr>
      <w:rFonts w:ascii="Calibri" w:eastAsia="AR PL UMing HK" w:hAnsi="Calibri"/>
    </w:rPr>
  </w:style>
  <w:style w:type="paragraph" w:customStyle="1" w:styleId="BlueHeading">
    <w:name w:val="BlueHeading"/>
    <w:basedOn w:val="Heading1"/>
    <w:link w:val="BlueHeadingChar"/>
    <w:qFormat/>
    <w:rsid w:val="001C12DC"/>
    <w:rPr>
      <w:sz w:val="40"/>
    </w:rPr>
  </w:style>
  <w:style w:type="paragraph" w:customStyle="1" w:styleId="body">
    <w:name w:val="body"/>
    <w:basedOn w:val="Subtitle"/>
    <w:link w:val="bodyChar"/>
    <w:qFormat/>
    <w:rsid w:val="00E23D24"/>
    <w:rPr>
      <w:rFonts w:ascii="Times New Roman" w:hAnsi="Times New Roman"/>
      <w:color w:val="auto"/>
      <w:sz w:val="28"/>
    </w:rPr>
  </w:style>
  <w:style w:type="character" w:customStyle="1" w:styleId="Heading1Char">
    <w:name w:val="Heading 1 Char"/>
    <w:basedOn w:val="DefaultParagraphFont"/>
    <w:link w:val="Heading1"/>
    <w:rsid w:val="001C12DC"/>
    <w:rPr>
      <w:rFonts w:ascii="Calibri" w:eastAsia="AR PL UMing HK" w:hAnsi="Calibri"/>
      <w:color w:val="2E74B5"/>
      <w:sz w:val="32"/>
    </w:rPr>
  </w:style>
  <w:style w:type="character" w:customStyle="1" w:styleId="BlueHeadingChar">
    <w:name w:val="BlueHeading Char"/>
    <w:basedOn w:val="Heading1Char"/>
    <w:link w:val="BlueHeading"/>
    <w:rsid w:val="001C12DC"/>
  </w:style>
  <w:style w:type="paragraph" w:styleId="NormalWeb">
    <w:name w:val="Normal (Web)"/>
    <w:basedOn w:val="Normal"/>
    <w:uiPriority w:val="99"/>
    <w:semiHidden/>
    <w:unhideWhenUsed/>
    <w:rsid w:val="00817286"/>
    <w:pPr>
      <w:suppressAutoHyphens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ormalChar">
    <w:name w:val="LO-normal Char"/>
    <w:basedOn w:val="DefaultParagraphFont"/>
    <w:link w:val="LO-normal"/>
    <w:rsid w:val="00866EAB"/>
    <w:rPr>
      <w:rFonts w:ascii="Calibri" w:eastAsia="Calibri" w:hAnsi="Calibri" w:cs="Calibri"/>
      <w:color w:val="000000"/>
    </w:rPr>
  </w:style>
  <w:style w:type="character" w:customStyle="1" w:styleId="SubtitleChar">
    <w:name w:val="Subtitle Char"/>
    <w:basedOn w:val="LO-normalChar"/>
    <w:link w:val="Subtitle"/>
    <w:rsid w:val="00866EAB"/>
    <w:rPr>
      <w:color w:val="5A5A5A"/>
    </w:rPr>
  </w:style>
  <w:style w:type="character" w:customStyle="1" w:styleId="bodyChar">
    <w:name w:val="body Char"/>
    <w:basedOn w:val="SubtitleChar"/>
    <w:link w:val="body"/>
    <w:rsid w:val="00E23D24"/>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7305372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5C8C-573A-447F-9BD1-07988CFE8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Dec14-13 Weekly Report 2-Week of 1-28-14.docx</vt:lpstr>
    </vt:vector>
  </TitlesOfParts>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Dec14-13 Weekly Report 2-Week of 1-28-14.docx</dc:title>
  <dc:creator>Kyle</dc:creator>
  <cp:lastModifiedBy>Voyager</cp:lastModifiedBy>
  <cp:revision>4</cp:revision>
  <dcterms:created xsi:type="dcterms:W3CDTF">2014-03-31T12:20:00Z</dcterms:created>
  <dcterms:modified xsi:type="dcterms:W3CDTF">2014-03-31T13:27:00Z</dcterms:modified>
</cp:coreProperties>
</file>